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כרטיסי השיח – קטגוריות, כובעי חשיבה וערוצי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מורה-תלמיד, הוקרה ואחריות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תשובה אישית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הזדהות עם נקודת מבט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כל כרטיס בסדנה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כרטיס על יחסי מורים ותלמידים ב-2050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כובע שחור מייצג זהירות, לא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אחד מחמשת הערוצים המוזכרים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השראה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עצה ואת הסיבה להבנה המאוחרת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הוקרה או תודה אישי 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הקטגוריות וצבעי הכובעים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ההבדל בין רגש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החדשה קשורה באמת להוקרה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ולתת לכל קבוצה כרטיס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הוא רשות ולא חובה, כדי לשמור על נוחות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שבו כל מי שרוצה משתף משפט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בסדנת 'מכתב למורה' יש 20 כרטיסי שיח המחולקים ל-4 קטגוריות. כל כרטיס מסומן בכובע חשיבה (צבע) ובערוץ חוסן, ומטרתו לעורר שיחה אישית על הקשר בין תלמידים למורים.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 שיח יש בסדנת 'מכתב למורה'?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לכמה קטגוריות ראשיות מחולקים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כובע חשיבה מייצג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כובע חשיבה מייצג יצירתיות?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כובע חשיבה מייצג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קטגוריית 'בנעליים של...' עוסקת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שינון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הזדהות עם נקודת מבט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תכנון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שיר חופשי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מסומן בכובע חשיבה אחד ובערוץ חוסן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תלמיד/ה חייב/ת לשתף בקול את התשובה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'עתיד ויצירה' עוסקת בין השאר ביחסי מורה-תלמיד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שחור מייצג 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'גוף' הוא אחד מערוצי החוסן המופיעים בכרטיסים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שמתחיל ב'עצה של מבוגר/ת ש...' שייך לקטגוריית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כובע __________ מסמל זהירות וסיכונים אפשריים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חוסן 'מחשבה ו__________' עוסק בהיגיון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קטגוריית 'הוקרה ו__________' מתמקדת בהבעת תודה כלפי 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כובע __________ מסמן סיכום של דיון או שיחה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עצה שקיבלתם פעם ממבוגר/ת ולא הבנתם אותה אז, אבל מבינים אותה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שהייתם רוצים להגיד למורה שלכם לכבוד שנה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הערוצים/קטגוריות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כובע חשיבה הכי קשור לרגשות, ואיזה לעובדות?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חדשה אחת שהייתם מוסיפים לקטגוריית 'הוקרה ורגש'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20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