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20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כרטיסי השיח – קטגוריות, כובעי חשיבה וערוצי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יחסי מורה-תלמיד, הוקרה ואחריות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ניסוח תשובה אישית לשאלת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כל כרטיס בסדנה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הוא רק למי שרוצה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השראה מהשיר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כובע חשיבה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עצה ואת הסיבה להבנה המאוחרת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את הקטגוריות וצבעי הכובעים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של ההבדל בין רגש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החדשה קשורה באמת להוקרה כלפי 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קטנות ולתת לכל קבוצה כרטיס אחר לדיון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הדגישו שהשיתוף הוא רשות ולא חובה, כדי לשמור על נוחות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בסבב קצר שבו כל מי שרוצה משתף משפט אחד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20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בסדנת 'מכתב למורה' יש 20 כרטיסי שיח המחולקים ל-4 קטגוריות. כל כרטיס מסומן בכובע חשיבה (צבע) ובערוץ חוסן, ומטרתו לעורר שיחה אישית על הקשר בין תלמידים למורים.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שחור  ·  השראה מהשיר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כרטיסי שיח יש בסדנת 'מכתב למורה'?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לכמה קטגוריות ראשיות מחולקים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כרטיס מסומן בכובע חשיבה אחד ובערוץ חוסן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תלמיד/ה חייב/ת לשתף בקול את התשובה שלו/ה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כרטיס שמתחיל ב'עצה של מבוגר/ת ש...' שייך לקטגוריית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כובע __________ מסמל זהירות וסיכונים אפשריים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כובע חשיבה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כובע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כובע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כובע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יתרונות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תשובה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עצה שקיבלתם פעם ממבוגר/ת ולא הבנתם אותה אז, אבל מבינים אותה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הערוצים/קטגוריות של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כובע חשיבה הכי קשור לרגשות, ואיזה לעובדות?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20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